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1D" w:rsidRPr="00F93C1D" w:rsidRDefault="00446189" w:rsidP="00F93C1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704850" cy="646598"/>
            <wp:effectExtent l="0" t="0" r="0" b="0"/>
            <wp:wrapNone/>
            <wp:docPr id="1" name="Picture 1" descr="https://comhaltas.ie/images/press_room/comhaltas_logo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haltas.ie/images/press_room/comhaltas_logo_6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9888"/>
                    <a:stretch/>
                  </pic:blipFill>
                  <pic:spPr bwMode="auto">
                    <a:xfrm>
                      <a:off x="0" y="0"/>
                      <a:ext cx="704850" cy="64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5E58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 xml:space="preserve">                   </w:t>
      </w:r>
      <w:proofErr w:type="spellStart"/>
      <w:r w:rsidR="00F93C1D" w:rsidRPr="00F93C1D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Comórtas</w:t>
      </w:r>
      <w:proofErr w:type="spellEnd"/>
      <w:r w:rsidR="00965E58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 xml:space="preserve"> </w:t>
      </w:r>
      <w:proofErr w:type="spellStart"/>
      <w:r w:rsidR="00604AC1" w:rsidRPr="00F93C1D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Comhrá</w:t>
      </w:r>
      <w:proofErr w:type="spellEnd"/>
      <w:r w:rsidR="00965E58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 xml:space="preserve"> </w:t>
      </w:r>
      <w:proofErr w:type="spellStart"/>
      <w:proofErr w:type="gramStart"/>
      <w:r w:rsidR="00604AC1" w:rsidRPr="00F93C1D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Gaeilge</w:t>
      </w:r>
      <w:r w:rsidR="00604AC1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.</w:t>
      </w:r>
      <w:r w:rsidR="00F93C1D" w:rsidRPr="00C946C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>Foirm</w:t>
      </w:r>
      <w:proofErr w:type="spellEnd"/>
      <w:r w:rsidR="00965E5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 xml:space="preserve">  </w:t>
      </w:r>
      <w:proofErr w:type="spellStart"/>
      <w:r w:rsidR="00F93C1D" w:rsidRPr="00C946C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>Iontrála</w:t>
      </w:r>
      <w:proofErr w:type="spellEnd"/>
      <w:proofErr w:type="gramEnd"/>
    </w:p>
    <w:p w:rsidR="00F93C1D" w:rsidRPr="00446189" w:rsidRDefault="00965E58" w:rsidP="00F93C1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32"/>
        </w:rPr>
        <w:t xml:space="preserve">                      </w:t>
      </w:r>
      <w:r w:rsidR="00FB166E" w:rsidRPr="00EF30FE">
        <w:rPr>
          <w:rFonts w:ascii="Times New Roman" w:hAnsi="Times New Roman"/>
          <w:b/>
          <w:sz w:val="40"/>
          <w:szCs w:val="32"/>
        </w:rPr>
        <w:t>F</w:t>
      </w:r>
      <w:proofErr w:type="spellStart"/>
      <w:r w:rsidR="00FB166E" w:rsidRPr="00EF30FE">
        <w:rPr>
          <w:rFonts w:ascii="Times New Roman" w:hAnsi="Times New Roman"/>
          <w:b/>
          <w:bCs/>
          <w:color w:val="000000"/>
          <w:sz w:val="40"/>
          <w:szCs w:val="32"/>
          <w:lang w:val="en-US"/>
        </w:rPr>
        <w:t>leadh</w:t>
      </w:r>
      <w:proofErr w:type="spellEnd"/>
      <w:r>
        <w:rPr>
          <w:rFonts w:ascii="Times New Roman" w:hAnsi="Times New Roman"/>
          <w:b/>
          <w:bCs/>
          <w:color w:val="000000"/>
          <w:sz w:val="40"/>
          <w:szCs w:val="32"/>
          <w:lang w:val="en-US"/>
        </w:rPr>
        <w:t xml:space="preserve"> </w:t>
      </w:r>
      <w:r w:rsidR="00FB166E" w:rsidRPr="00EF30FE">
        <w:rPr>
          <w:rFonts w:ascii="Times New Roman" w:hAnsi="Times New Roman"/>
          <w:b/>
          <w:bCs/>
          <w:color w:val="000000"/>
          <w:sz w:val="40"/>
          <w:szCs w:val="32"/>
          <w:lang w:val="en-US"/>
        </w:rPr>
        <w:t>Cheoil</w:t>
      </w:r>
      <w:r>
        <w:rPr>
          <w:rFonts w:ascii="Times New Roman" w:hAnsi="Times New Roman"/>
          <w:b/>
          <w:bCs/>
          <w:color w:val="000000"/>
          <w:sz w:val="40"/>
          <w:szCs w:val="32"/>
          <w:lang w:val="en-US"/>
        </w:rPr>
        <w:t xml:space="preserve"> </w:t>
      </w:r>
      <w:proofErr w:type="gramStart"/>
      <w:r w:rsidR="00FB166E" w:rsidRPr="00EF30FE">
        <w:rPr>
          <w:rFonts w:ascii="Times New Roman" w:hAnsi="Times New Roman"/>
          <w:b/>
          <w:bCs/>
          <w:color w:val="000000"/>
          <w:sz w:val="40"/>
          <w:szCs w:val="32"/>
          <w:lang w:val="en-US"/>
        </w:rPr>
        <w:t>an</w:t>
      </w:r>
      <w:proofErr w:type="gramEnd"/>
      <w:r>
        <w:rPr>
          <w:rFonts w:ascii="Times New Roman" w:hAnsi="Times New Roman"/>
          <w:b/>
          <w:bCs/>
          <w:color w:val="000000"/>
          <w:sz w:val="40"/>
          <w:szCs w:val="32"/>
          <w:lang w:val="en-US"/>
        </w:rPr>
        <w:t xml:space="preserve"> </w:t>
      </w:r>
      <w:proofErr w:type="spellStart"/>
      <w:r w:rsidR="00FB166E" w:rsidRPr="00EF30FE">
        <w:rPr>
          <w:rFonts w:ascii="Times New Roman" w:hAnsi="Times New Roman"/>
          <w:b/>
          <w:bCs/>
          <w:color w:val="000000"/>
          <w:sz w:val="40"/>
          <w:szCs w:val="32"/>
          <w:lang w:val="en-US"/>
        </w:rPr>
        <w:t>Chláir</w:t>
      </w:r>
      <w:proofErr w:type="spellEnd"/>
      <w:r w:rsidR="00446189" w:rsidRPr="00EF30FE">
        <w:rPr>
          <w:rFonts w:ascii="Times New Roman" w:hAnsi="Times New Roman"/>
          <w:b/>
          <w:sz w:val="40"/>
          <w:szCs w:val="32"/>
        </w:rPr>
        <w:t xml:space="preserve"> 20</w:t>
      </w:r>
      <w:r w:rsidR="00932CD9">
        <w:rPr>
          <w:rFonts w:ascii="Times New Roman" w:hAnsi="Times New Roman"/>
          <w:b/>
          <w:sz w:val="40"/>
          <w:szCs w:val="32"/>
        </w:rPr>
        <w:t>20</w:t>
      </w:r>
    </w:p>
    <w:p w:rsidR="00F93C1D" w:rsidRPr="000C29AB" w:rsidRDefault="00965E58" w:rsidP="00F93C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</w:t>
      </w:r>
      <w:r w:rsidR="00F93C1D" w:rsidRPr="000C29AB">
        <w:rPr>
          <w:rFonts w:ascii="Times New Roman" w:eastAsia="Calibri" w:hAnsi="Times New Roman" w:cs="Times New Roman"/>
          <w:sz w:val="32"/>
          <w:szCs w:val="32"/>
        </w:rPr>
        <w:t xml:space="preserve"> **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Gan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níos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mó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ná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iomaitheoir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amháin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ar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gach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foirm</w:t>
      </w:r>
      <w:proofErr w:type="spellEnd"/>
      <w:r w:rsidR="00F93C1D" w:rsidRPr="000C29AB">
        <w:rPr>
          <w:rFonts w:ascii="Times New Roman" w:eastAsia="Times New Roman" w:hAnsi="Times New Roman" w:cs="Times New Roman"/>
          <w:sz w:val="32"/>
          <w:szCs w:val="32"/>
          <w:lang w:val="en-GB"/>
        </w:rPr>
        <w:t>.</w:t>
      </w:r>
    </w:p>
    <w:tbl>
      <w:tblPr>
        <w:tblW w:w="10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275"/>
        <w:gridCol w:w="1276"/>
        <w:gridCol w:w="142"/>
        <w:gridCol w:w="850"/>
        <w:gridCol w:w="567"/>
        <w:gridCol w:w="1560"/>
        <w:gridCol w:w="1498"/>
      </w:tblGrid>
      <w:tr w:rsidR="00446189" w:rsidRPr="00446189" w:rsidTr="0012238C">
        <w:trPr>
          <w:trHeight w:val="74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89" w:rsidRPr="00446189" w:rsidRDefault="00446189" w:rsidP="0044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12238C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GB"/>
              </w:rPr>
              <w:t>Aois</w:t>
            </w:r>
            <w:proofErr w:type="spellEnd"/>
            <w:r w:rsidR="00965E58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GB"/>
              </w:rPr>
              <w:t xml:space="preserve"> </w:t>
            </w:r>
            <w:proofErr w:type="spellStart"/>
            <w:r w:rsidRPr="0012238C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GB"/>
              </w:rPr>
              <w:t>Ghrúpa</w:t>
            </w:r>
            <w:proofErr w:type="spellEnd"/>
            <w:r w:rsidR="00965E58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GB"/>
              </w:rPr>
              <w:t xml:space="preserve"> </w:t>
            </w:r>
            <w:proofErr w:type="spellStart"/>
            <w:r w:rsidR="0012238C" w:rsidRPr="001223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Cuir</w:t>
            </w:r>
            <w:proofErr w:type="spellEnd"/>
            <w:r w:rsidR="0012238C" w:rsidRPr="0012238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tic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89" w:rsidRPr="00446189" w:rsidRDefault="00446189" w:rsidP="0044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Fé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89" w:rsidRPr="00446189" w:rsidRDefault="00446189" w:rsidP="0044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Fé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89" w:rsidRPr="00446189" w:rsidRDefault="00446189" w:rsidP="0044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Fé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89" w:rsidRPr="00446189" w:rsidRDefault="00446189" w:rsidP="0044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Fé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189" w:rsidRPr="00446189" w:rsidRDefault="00446189" w:rsidP="00446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Fé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 xml:space="preserve"> 18</w:t>
            </w:r>
          </w:p>
        </w:tc>
      </w:tr>
      <w:tr w:rsidR="00446189" w:rsidRPr="00F93C1D" w:rsidTr="00446189">
        <w:trPr>
          <w:trHeight w:val="711"/>
        </w:trPr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89" w:rsidRDefault="00446189" w:rsidP="00F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F93C1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Ainm</w:t>
            </w:r>
            <w:proofErr w:type="spellEnd"/>
            <w:r w:rsidRPr="00F93C1D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/Name :                                                                </w:t>
            </w:r>
          </w:p>
          <w:p w:rsidR="00446189" w:rsidRPr="00F93C1D" w:rsidRDefault="00446189" w:rsidP="00F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89" w:rsidRDefault="00446189" w:rsidP="00F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Teagmháil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/Contact No:      </w:t>
            </w:r>
          </w:p>
          <w:p w:rsidR="00446189" w:rsidRDefault="00446189" w:rsidP="00F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446189" w:rsidRPr="00F93C1D" w:rsidRDefault="00446189" w:rsidP="00F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46189" w:rsidRPr="00F93C1D" w:rsidTr="007E045D">
        <w:trPr>
          <w:trHeight w:val="930"/>
        </w:trPr>
        <w:tc>
          <w:tcPr>
            <w:tcW w:w="69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7FC" w:rsidRDefault="000517FC" w:rsidP="0005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Seoladh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/Address </w:t>
            </w:r>
          </w:p>
          <w:p w:rsidR="00446189" w:rsidRDefault="00446189" w:rsidP="0044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  <w:p w:rsidR="00231F32" w:rsidRPr="00F93C1D" w:rsidRDefault="00231F32" w:rsidP="0044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Branch.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89" w:rsidRPr="00F93C1D" w:rsidRDefault="00446189" w:rsidP="0044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Dáta</w:t>
            </w:r>
            <w:proofErr w:type="spellEnd"/>
            <w:r w:rsidR="00965E58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breithe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/Date of Birth</w:t>
            </w:r>
          </w:p>
          <w:p w:rsidR="00446189" w:rsidRPr="00F93C1D" w:rsidRDefault="00446189" w:rsidP="00F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46189" w:rsidRPr="00F93C1D" w:rsidTr="00C16086">
        <w:trPr>
          <w:trHeight w:val="805"/>
        </w:trPr>
        <w:tc>
          <w:tcPr>
            <w:tcW w:w="691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89" w:rsidRPr="00F93C1D" w:rsidRDefault="00446189" w:rsidP="00446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89" w:rsidRPr="00F93C1D" w:rsidRDefault="00446189" w:rsidP="00F9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Táille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/Fee</w:t>
            </w:r>
          </w:p>
        </w:tc>
      </w:tr>
    </w:tbl>
    <w:p w:rsidR="000C29AB" w:rsidRPr="00872FD6" w:rsidRDefault="00990366" w:rsidP="00F93C1D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Nó</w:t>
      </w:r>
      <w:r w:rsidR="00EA4390"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taí</w:t>
      </w:r>
      <w:proofErr w:type="spellEnd"/>
      <w:r w:rsidR="0096006C"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0C29AB" w:rsidRPr="00872FD6" w:rsidRDefault="000C29AB" w:rsidP="00F93C1D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F93C1D" w:rsidRPr="00872FD6" w:rsidRDefault="00F93C1D" w:rsidP="00F93C1D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Rannóga</w:t>
      </w:r>
      <w:proofErr w:type="spellEnd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Seo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hAois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ghrúpaí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Faoi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9;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Faoi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11; Faoi 13; Faoi 15; Faoi 18. </w:t>
      </w:r>
    </w:p>
    <w:p w:rsidR="00F93C1D" w:rsidRPr="00872FD6" w:rsidRDefault="00F93C1D" w:rsidP="003914EE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Ní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gá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iomaitheoirí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bheith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mbaillreatha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Chomhaltas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9388D" w:rsidRPr="00872FD6" w:rsidRDefault="0049388D" w:rsidP="003914EE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F93C1D" w:rsidRPr="00872FD6" w:rsidRDefault="00F93C1D" w:rsidP="00F93C1D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Fleadh Chontae:</w:t>
      </w:r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Rachaidh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CÚIGEAR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cailitheoir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as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gach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aois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ghrúpa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aghaidh</w:t>
      </w:r>
      <w:proofErr w:type="spellEnd"/>
    </w:p>
    <w:p w:rsidR="00F93C1D" w:rsidRDefault="00F93C1D" w:rsidP="00F93C1D">
      <w:pPr>
        <w:keepNext/>
        <w:spacing w:after="0" w:line="240" w:lineRule="auto"/>
        <w:ind w:left="255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ó</w:t>
      </w:r>
      <w:proofErr w:type="gram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Fleadh Cheoil an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Chláir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go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dtí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Fleadh Cheoil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Mumhan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agus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cúigear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cáilitheoir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ó</w:t>
      </w:r>
      <w:bookmarkStart w:id="0" w:name="_GoBack"/>
      <w:bookmarkEnd w:id="0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Fleadh </w:t>
      </w:r>
      <w:proofErr w:type="spellStart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CheoilnaMumhan</w:t>
      </w:r>
      <w:proofErr w:type="spellEnd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go </w:t>
      </w:r>
      <w:proofErr w:type="spellStart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dtí</w:t>
      </w:r>
      <w:proofErr w:type="spellEnd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Fleadh Cheoil</w:t>
      </w:r>
      <w:r w:rsidR="00965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hÉireann</w:t>
      </w:r>
      <w:proofErr w:type="spellEnd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BD044E" w:rsidRPr="00872FD6" w:rsidRDefault="00BD044E" w:rsidP="00F93C1D">
      <w:pPr>
        <w:keepNext/>
        <w:spacing w:after="0" w:line="240" w:lineRule="auto"/>
        <w:ind w:left="255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F93C1D" w:rsidRPr="00872FD6" w:rsidRDefault="00F93C1D" w:rsidP="0049388D">
      <w:pPr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Chomh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maith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leis sin,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ag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Fleadh Cheoil an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Chláir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gheobhaidh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44E">
        <w:rPr>
          <w:rFonts w:ascii="Times New Roman" w:eastAsia="Times New Roman" w:hAnsi="Times New Roman" w:cs="Times New Roman"/>
          <w:sz w:val="24"/>
          <w:szCs w:val="24"/>
          <w:lang w:val="en-US"/>
        </w:rPr>
        <w:t>cúigear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44E">
        <w:rPr>
          <w:rFonts w:ascii="Times New Roman" w:eastAsia="Times New Roman" w:hAnsi="Times New Roman" w:cs="Times New Roman"/>
          <w:sz w:val="24"/>
          <w:szCs w:val="24"/>
          <w:lang w:val="en-US"/>
        </w:rPr>
        <w:t>cáilitheoir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44E">
        <w:rPr>
          <w:rFonts w:ascii="Times New Roman" w:eastAsia="Times New Roman" w:hAnsi="Times New Roman" w:cs="Times New Roman"/>
          <w:sz w:val="24"/>
          <w:szCs w:val="24"/>
          <w:lang w:val="en-US"/>
        </w:rPr>
        <w:t>Faoi</w:t>
      </w:r>
      <w:proofErr w:type="spellEnd"/>
      <w:r w:rsidR="00BD04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</w:t>
      </w:r>
      <w:r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, </w:t>
      </w:r>
      <w:proofErr w:type="spellStart"/>
      <w:r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páirt-scoláireacht</w:t>
      </w:r>
      <w:proofErr w:type="spellEnd"/>
      <w:r w:rsidR="001A0544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(</w:t>
      </w:r>
      <w:r w:rsidR="00BD044E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€440</w:t>
      </w:r>
      <w:r w:rsidR="001A0544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)</w:t>
      </w:r>
      <w:r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an </w:t>
      </w:r>
      <w:proofErr w:type="spellStart"/>
      <w:r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duine</w:t>
      </w:r>
      <w:proofErr w:type="spellEnd"/>
      <w:r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, </w:t>
      </w:r>
      <w:proofErr w:type="spellStart"/>
      <w:r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ig</w:t>
      </w:r>
      <w:proofErr w:type="spellEnd"/>
      <w:r w:rsidR="00965E5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comhai</w:t>
      </w:r>
      <w:r w:rsidR="00333082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r</w:t>
      </w:r>
      <w:proofErr w:type="spellEnd"/>
      <w:r w:rsidR="00965E5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333082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Cúrsa</w:t>
      </w:r>
      <w:proofErr w:type="spellEnd"/>
      <w:r w:rsidR="00965E5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333082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Samhraidhig</w:t>
      </w:r>
      <w:proofErr w:type="spellEnd"/>
      <w:r w:rsidR="00965E5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333082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Coláiste</w:t>
      </w:r>
      <w:proofErr w:type="spellEnd"/>
      <w:r w:rsidR="00965E5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F31A7B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Laichtín</w:t>
      </w:r>
      <w:proofErr w:type="spellEnd"/>
      <w:r w:rsidR="00965E5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="00F31A7B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Naofa</w:t>
      </w:r>
      <w:r w:rsidR="00965E5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I </w:t>
      </w:r>
      <w:proofErr w:type="spellStart"/>
      <w:r w:rsidR="00F31A7B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</w:t>
      </w:r>
      <w:r w:rsidR="00FE2057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í</w:t>
      </w:r>
      <w:proofErr w:type="spellEnd"/>
      <w:r w:rsidR="00965E58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FE2057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Iuil</w:t>
      </w:r>
      <w:proofErr w:type="spellEnd"/>
      <w:r w:rsidR="00FE2057" w:rsidRPr="00F21DD1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20</w:t>
      </w:r>
      <w:r w:rsidR="00932CD9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21</w:t>
      </w:r>
      <w:r w:rsidR="00FE20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ach </w:t>
      </w:r>
      <w:proofErr w:type="spellStart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caithfidh</w:t>
      </w:r>
      <w:proofErr w:type="spellEnd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buaiteoir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páirt</w:t>
      </w:r>
      <w:proofErr w:type="spellEnd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ghlachadh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chomhórtas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Comhrá</w:t>
      </w:r>
      <w:proofErr w:type="spellEnd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ag</w:t>
      </w:r>
      <w:proofErr w:type="spellEnd"/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Fleadh Cheoil</w:t>
      </w:r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E0ECF">
        <w:rPr>
          <w:rFonts w:ascii="Times New Roman" w:eastAsia="Times New Roman" w:hAnsi="Times New Roman" w:cs="Times New Roman"/>
          <w:sz w:val="24"/>
          <w:szCs w:val="24"/>
          <w:lang w:val="en-US"/>
        </w:rPr>
        <w:t>Mumhan.</w:t>
      </w:r>
    </w:p>
    <w:p w:rsidR="0049388D" w:rsidRPr="00872FD6" w:rsidRDefault="0049388D" w:rsidP="0049388D">
      <w:pPr>
        <w:spacing w:after="0" w:line="240" w:lineRule="auto"/>
        <w:ind w:left="2552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E324BC" w:rsidRPr="00872FD6" w:rsidRDefault="00F93C1D" w:rsidP="0049388D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Eolas</w:t>
      </w:r>
      <w:proofErr w:type="spellEnd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</w:t>
      </w:r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Beifear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agsúil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go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mbeadh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eolas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ag</w:t>
      </w:r>
      <w:proofErr w:type="spellEnd"/>
      <w:proofErr w:type="gram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iomaitheoirí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mar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seo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              </w:t>
      </w:r>
    </w:p>
    <w:p w:rsidR="00F93C1D" w:rsidRPr="00872FD6" w:rsidRDefault="00F93C1D" w:rsidP="0049388D">
      <w:pPr>
        <w:keepNext/>
        <w:spacing w:after="0" w:line="240" w:lineRule="auto"/>
        <w:ind w:left="255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Faoi 9:             Eolas ar Chomhaltas</w:t>
      </w:r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  <w:t xml:space="preserve">Faoi 11 &amp; 13: 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Eolas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Chomhaltas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&amp;Cumann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Lúthchleas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Gael.</w:t>
      </w:r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br/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Foai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15 &amp; 18: 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Eolas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Chomhaltas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Cumann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Lúthchleas</w:t>
      </w:r>
      <w:proofErr w:type="spellEnd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Gael, </w:t>
      </w:r>
      <w:proofErr w:type="spellStart"/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Conradh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proofErr w:type="gram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Gaeilge, </w:t>
      </w:r>
      <w:proofErr w:type="spellStart"/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Glór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nGael</w:t>
      </w:r>
      <w:proofErr w:type="spellEnd"/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R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G,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TG4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&amp;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Udarás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Gaeltachta</w:t>
      </w:r>
      <w:proofErr w:type="spellEnd"/>
      <w:r w:rsidR="00045524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49388D" w:rsidRDefault="0049388D" w:rsidP="0049388D">
      <w:pPr>
        <w:keepNext/>
        <w:spacing w:after="0" w:line="240" w:lineRule="auto"/>
        <w:ind w:left="255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965E58" w:rsidRPr="00872FD6" w:rsidRDefault="00965E58" w:rsidP="0049388D">
      <w:pPr>
        <w:keepNext/>
        <w:spacing w:after="0" w:line="240" w:lineRule="auto"/>
        <w:ind w:left="2552"/>
        <w:outlineLvl w:val="2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:rsidR="00F93C1D" w:rsidRPr="00C16086" w:rsidRDefault="00F93C1D" w:rsidP="0049388D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spellStart"/>
      <w:r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Táille</w:t>
      </w:r>
      <w:proofErr w:type="spellEnd"/>
      <w:r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:                       </w:t>
      </w:r>
      <w:r w:rsidR="00965E58"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C16086"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   Members €5 </w:t>
      </w:r>
      <w:r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do</w:t>
      </w:r>
      <w:r w:rsidR="00965E58"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gach</w:t>
      </w:r>
      <w:proofErr w:type="spellEnd"/>
      <w:r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comórtas</w:t>
      </w:r>
      <w:proofErr w:type="spellEnd"/>
      <w:r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C16086"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:</w:t>
      </w:r>
      <w:proofErr w:type="gramEnd"/>
      <w:r w:rsidR="00C16086"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NON MEMBERS €12 do </w:t>
      </w:r>
      <w:proofErr w:type="spellStart"/>
      <w:r w:rsidR="00C16086"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gach</w:t>
      </w:r>
      <w:proofErr w:type="spellEnd"/>
      <w:r w:rsidR="00C16086"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="00C16086" w:rsidRPr="00C160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comórtas</w:t>
      </w:r>
      <w:proofErr w:type="spellEnd"/>
    </w:p>
    <w:p w:rsidR="00C16086" w:rsidRDefault="00C16086" w:rsidP="0049388D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C16086" w:rsidRDefault="00C16086" w:rsidP="0049388D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Members’</w:t>
      </w:r>
      <w:r w:rsidRPr="00C160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entri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es to branch Secretary ONLY.  </w:t>
      </w:r>
    </w:p>
    <w:p w:rsidR="00C16086" w:rsidRPr="00C16086" w:rsidRDefault="00C16086" w:rsidP="0049388D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Non members to Aine Ni Aodha, C.C.E. Lios UI Chathasaigh .Inis, Co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Chlair ONLY </w:t>
      </w:r>
      <w:r w:rsidRPr="00C16086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</w:t>
      </w:r>
    </w:p>
    <w:p w:rsidR="0049388D" w:rsidRPr="00872FD6" w:rsidRDefault="0049388D" w:rsidP="0049388D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:rsidR="003143E2" w:rsidRPr="00872FD6" w:rsidRDefault="00F93C1D" w:rsidP="003143E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Córas</w:t>
      </w:r>
      <w:proofErr w:type="spellEnd"/>
      <w:r w:rsidR="009A49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Marcála</w:t>
      </w:r>
      <w:proofErr w:type="spellEnd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49388D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32C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Cruinneas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Líofacht</w:t>
      </w:r>
      <w:proofErr w:type="spellEnd"/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55</w:t>
      </w:r>
      <w:proofErr w:type="gramEnd"/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Eolas</w:t>
      </w:r>
      <w:proofErr w:type="spellEnd"/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25: </w:t>
      </w:r>
      <w:proofErr w:type="spellStart"/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DánnóScéal</w:t>
      </w:r>
      <w:proofErr w:type="spellEnd"/>
      <w:r w:rsidR="00FD18B6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20.</w:t>
      </w:r>
    </w:p>
    <w:p w:rsidR="0049388D" w:rsidRPr="00872FD6" w:rsidRDefault="0049388D" w:rsidP="003143E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3914EE" w:rsidRPr="00872FD6" w:rsidRDefault="003914EE" w:rsidP="003143E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Am:                         </w:t>
      </w:r>
      <w:r w:rsidR="00EB7C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Seo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B7C60">
        <w:rPr>
          <w:rFonts w:ascii="Times New Roman" w:eastAsia="Times New Roman" w:hAnsi="Times New Roman" w:cs="Times New Roman"/>
          <w:sz w:val="24"/>
          <w:szCs w:val="24"/>
          <w:lang w:val="en-US"/>
        </w:rPr>
        <w:t>leanasan</w:t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-am a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bheidh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ag</w:t>
      </w:r>
      <w:proofErr w:type="spellEnd"/>
      <w:proofErr w:type="gram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gach</w:t>
      </w:r>
      <w:proofErr w:type="spellEnd"/>
      <w:r w:rsidR="00EB7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iarrathóir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914EE" w:rsidRPr="00872FD6" w:rsidRDefault="003914EE" w:rsidP="003914EE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U9 and U11: 6-7 mins</w:t>
      </w:r>
      <w:proofErr w:type="gram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,U13</w:t>
      </w:r>
      <w:proofErr w:type="gram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U15: 9-10mins,U18:11-12 mins</w:t>
      </w:r>
    </w:p>
    <w:p w:rsidR="0049388D" w:rsidRPr="00872FD6" w:rsidRDefault="0049388D" w:rsidP="003914EE">
      <w:pPr>
        <w:spacing w:after="0" w:line="240" w:lineRule="auto"/>
        <w:ind w:left="252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F93C1D" w:rsidRPr="00872FD6" w:rsidRDefault="00F93C1D" w:rsidP="003914E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Dánta</w:t>
      </w:r>
      <w:proofErr w:type="spellEnd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EB7C6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Táliosta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dhántaoiriúnacha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 </w:t>
      </w:r>
      <w:proofErr w:type="gram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fail</w:t>
      </w:r>
      <w:proofErr w:type="gram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idirlíonag</w:t>
      </w:r>
      <w:proofErr w:type="spellEnd"/>
    </w:p>
    <w:p w:rsidR="009D665B" w:rsidRPr="00872FD6" w:rsidRDefault="00A93DFB" w:rsidP="00F93C1D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tgtFrame="_blank" w:history="1">
        <w:r w:rsidR="009D665B" w:rsidRPr="00872FD6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http://comhaltas.ie/education/comhra/</w:t>
        </w:r>
      </w:hyperlink>
    </w:p>
    <w:p w:rsidR="003D1C5E" w:rsidRDefault="003D1C5E" w:rsidP="003914EE">
      <w:pPr>
        <w:tabs>
          <w:tab w:val="left" w:pos="1985"/>
          <w:tab w:val="left" w:pos="2268"/>
        </w:tabs>
        <w:spacing w:after="120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6189" w:rsidRDefault="00F93C1D" w:rsidP="00446189">
      <w:pPr>
        <w:tabs>
          <w:tab w:val="left" w:pos="1985"/>
          <w:tab w:val="left" w:pos="2268"/>
        </w:tabs>
        <w:spacing w:after="120" w:line="240" w:lineRule="auto"/>
        <w:ind w:left="2520" w:hanging="25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Seolarais</w:t>
      </w:r>
      <w:proofErr w:type="spellEnd"/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le </w:t>
      </w:r>
      <w:proofErr w:type="spellStart"/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táillícuí</w:t>
      </w:r>
      <w:proofErr w:type="spellEnd"/>
      <w:proofErr w:type="gramStart"/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="00965E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roimh</w:t>
      </w:r>
      <w:proofErr w:type="spellEnd"/>
      <w:proofErr w:type="gramEnd"/>
      <w:r w:rsidR="00965E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231F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An</w:t>
      </w:r>
      <w:r w:rsidR="00965E58" w:rsidRPr="00231F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31F32" w:rsidRPr="00231F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965E58" w:rsidRPr="00231F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4 </w:t>
      </w:r>
      <w:r w:rsidR="00231F32" w:rsidRPr="00231F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u La </w:t>
      </w:r>
      <w:proofErr w:type="spellStart"/>
      <w:r w:rsidR="00231F32" w:rsidRPr="00231F3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Aibreán</w:t>
      </w:r>
      <w:proofErr w:type="spellEnd"/>
      <w:r w:rsidR="00231F3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2020</w:t>
      </w:r>
      <w:r w:rsidR="00965E5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chuig</w:t>
      </w:r>
      <w:proofErr w:type="spellEnd"/>
      <w:r w:rsidR="00093269"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an </w:t>
      </w:r>
      <w:proofErr w:type="spellStart"/>
      <w:r w:rsidR="00093269"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Rúnaí</w:t>
      </w:r>
      <w:proofErr w:type="spellEnd"/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:</w:t>
      </w:r>
    </w:p>
    <w:p w:rsidR="00F93C1D" w:rsidRDefault="00F93C1D" w:rsidP="00446189">
      <w:pPr>
        <w:tabs>
          <w:tab w:val="left" w:pos="1985"/>
          <w:tab w:val="left" w:pos="2268"/>
        </w:tabs>
        <w:spacing w:after="120" w:line="240" w:lineRule="auto"/>
        <w:ind w:left="2520" w:hanging="252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872FD6">
        <w:rPr>
          <w:rFonts w:ascii="Times New Roman" w:eastAsia="Times New Roman" w:hAnsi="Times New Roman" w:cs="Times New Roman"/>
          <w:sz w:val="24"/>
          <w:szCs w:val="24"/>
          <w:lang w:val="en-GB"/>
        </w:rPr>
        <w:t>Ní</w:t>
      </w:r>
      <w:proofErr w:type="spellEnd"/>
      <w:r w:rsidR="00EB7C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GB"/>
        </w:rPr>
        <w:t>ghlacfar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le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GB"/>
        </w:rPr>
        <w:t>hiontrál</w:t>
      </w:r>
      <w:proofErr w:type="spellEnd"/>
      <w:r w:rsidR="00EB7C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72FD6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EB7C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GB"/>
        </w:rPr>
        <w:t>chadéanacha</w:t>
      </w:r>
      <w:proofErr w:type="spellEnd"/>
      <w:r w:rsidR="00093269" w:rsidRPr="00872FD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12238C" w:rsidRPr="0012238C" w:rsidRDefault="0012238C" w:rsidP="001223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2238C">
        <w:rPr>
          <w:rFonts w:ascii="Times New Roman" w:eastAsia="Calibri" w:hAnsi="Times New Roman" w:cs="Times New Roman"/>
          <w:b/>
          <w:i/>
          <w:sz w:val="24"/>
          <w:szCs w:val="24"/>
        </w:rPr>
        <w:t>N.B. Everybody (including competitors) must buy an admission wristband each day –</w:t>
      </w:r>
    </w:p>
    <w:p w:rsidR="0012238C" w:rsidRPr="0012238C" w:rsidRDefault="0012238C" w:rsidP="001223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12238C">
        <w:rPr>
          <w:rFonts w:ascii="Times New Roman" w:eastAsia="Calibri" w:hAnsi="Times New Roman" w:cs="Times New Roman"/>
          <w:b/>
          <w:i/>
          <w:sz w:val="24"/>
          <w:szCs w:val="24"/>
        </w:rPr>
        <w:t>€5 Adults, €3 Under18’s.</w:t>
      </w:r>
      <w:proofErr w:type="gramEnd"/>
      <w:r w:rsidRPr="001223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Wristbands are available at Fleadh Office and at Venues.</w:t>
      </w:r>
    </w:p>
    <w:p w:rsidR="0012238C" w:rsidRPr="0012238C" w:rsidRDefault="0012238C" w:rsidP="00446189">
      <w:pPr>
        <w:tabs>
          <w:tab w:val="left" w:pos="1985"/>
          <w:tab w:val="left" w:pos="2268"/>
        </w:tabs>
        <w:spacing w:after="120" w:line="240" w:lineRule="auto"/>
        <w:ind w:left="2520" w:hanging="25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EF30FE" w:rsidRDefault="00EF30FE" w:rsidP="00F93C1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en-GB"/>
        </w:rPr>
      </w:pPr>
    </w:p>
    <w:p w:rsidR="00F93C1D" w:rsidRPr="00F93C1D" w:rsidRDefault="00F93C1D" w:rsidP="0012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proofErr w:type="spellStart"/>
      <w:proofErr w:type="gramStart"/>
      <w:r w:rsidRPr="00F93C1D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Comhrá</w:t>
      </w:r>
      <w:proofErr w:type="spellEnd"/>
      <w:r w:rsidR="00932CD9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 xml:space="preserve"> </w:t>
      </w:r>
      <w:r w:rsidRPr="00F93C1D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Gaeilge Competition</w:t>
      </w:r>
      <w:r w:rsidR="00604AC1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.</w:t>
      </w:r>
      <w:proofErr w:type="gramEnd"/>
    </w:p>
    <w:p w:rsidR="00F93C1D" w:rsidRPr="00F93C1D" w:rsidRDefault="009078AC" w:rsidP="00122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GB"/>
        </w:rPr>
      </w:pPr>
      <w:r>
        <w:rPr>
          <w:rFonts w:ascii="Times New Roman" w:eastAsia="Calibri" w:hAnsi="Times New Roman" w:cs="Times New Roman"/>
          <w:sz w:val="36"/>
          <w:szCs w:val="36"/>
        </w:rPr>
        <w:t>Fleadh Cheoil</w:t>
      </w:r>
      <w:r w:rsidR="00932CD9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36"/>
          <w:szCs w:val="36"/>
        </w:rPr>
        <w:t>an</w:t>
      </w:r>
      <w:proofErr w:type="gramEnd"/>
      <w:r w:rsidR="00932CD9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6"/>
          <w:szCs w:val="36"/>
        </w:rPr>
        <w:t>Chláir</w:t>
      </w:r>
      <w:proofErr w:type="spellEnd"/>
    </w:p>
    <w:p w:rsidR="00F93C1D" w:rsidRPr="00F93C1D" w:rsidRDefault="00F93C1D" w:rsidP="00F93C1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EC741A" w:rsidRDefault="00F93C1D" w:rsidP="00EC741A">
      <w:pPr>
        <w:tabs>
          <w:tab w:val="right" w:pos="3402"/>
        </w:tabs>
        <w:spacing w:after="0" w:line="240" w:lineRule="auto"/>
        <w:rPr>
          <w:rFonts w:ascii="Trebuchet MS" w:eastAsia="Times New Roman" w:hAnsi="Trebuchet MS" w:cs="Times New Roman"/>
          <w:color w:val="800000"/>
          <w:szCs w:val="24"/>
          <w:lang w:val="en-GB"/>
        </w:rPr>
      </w:pPr>
      <w:r w:rsidRPr="00F93C1D">
        <w:rPr>
          <w:rFonts w:ascii="Arial" w:eastAsia="Times New Roman" w:hAnsi="Arial" w:cs="Times New Roman"/>
          <w:b/>
          <w:color w:val="800000"/>
          <w:sz w:val="24"/>
          <w:szCs w:val="24"/>
          <w:lang w:val="en-GB"/>
        </w:rPr>
        <w:tab/>
      </w:r>
    </w:p>
    <w:p w:rsidR="00F93C1D" w:rsidRPr="005A5B7C" w:rsidRDefault="000C29AB" w:rsidP="00EC741A">
      <w:pPr>
        <w:tabs>
          <w:tab w:val="right" w:pos="3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Guidelines:</w:t>
      </w:r>
    </w:p>
    <w:p w:rsidR="00F93C1D" w:rsidRDefault="00965E58" w:rsidP="00872FD6">
      <w:pPr>
        <w:tabs>
          <w:tab w:val="left" w:pos="2268"/>
        </w:tabs>
        <w:spacing w:before="80"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93C1D"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Age Groups:</w:t>
      </w:r>
      <w:r w:rsidR="00F93C1D"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F93C1D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Age Groups: Under 9</w:t>
      </w:r>
      <w:proofErr w:type="gramStart"/>
      <w:r w:rsidR="00F93C1D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;  Under</w:t>
      </w:r>
      <w:proofErr w:type="gramEnd"/>
      <w:r w:rsidR="00F93C1D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11;  Under 13;  Under 15;  Under 18.  </w:t>
      </w:r>
    </w:p>
    <w:p w:rsidR="00FF7F58" w:rsidRDefault="00FF7F58" w:rsidP="00872FD6">
      <w:pPr>
        <w:tabs>
          <w:tab w:val="left" w:pos="2268"/>
        </w:tabs>
        <w:spacing w:before="80"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2FD6" w:rsidRPr="00872FD6" w:rsidRDefault="00872FD6" w:rsidP="00F93C1D">
      <w:pPr>
        <w:tabs>
          <w:tab w:val="left" w:pos="2694"/>
        </w:tabs>
        <w:spacing w:before="80" w:after="0" w:line="240" w:lineRule="auto"/>
        <w:ind w:left="2694" w:hanging="2694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BD044E" w:rsidRDefault="00965E58" w:rsidP="00872FD6">
      <w:pPr>
        <w:keepNext/>
        <w:tabs>
          <w:tab w:val="left" w:pos="2268"/>
        </w:tabs>
        <w:spacing w:after="0" w:line="240" w:lineRule="auto"/>
        <w:ind w:left="2268" w:hanging="269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="00F93C1D"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Fleadh Chontae: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F93C1D" w:rsidRPr="00965E58">
        <w:rPr>
          <w:rFonts w:ascii="Times New Roman" w:eastAsia="Times New Roman" w:hAnsi="Times New Roman" w:cs="Times New Roman"/>
          <w:bCs/>
          <w:lang w:val="en-US"/>
        </w:rPr>
        <w:t>Five from each age group will qualify at Fleadh Cheoil</w:t>
      </w: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gramStart"/>
      <w:r w:rsidR="00F93C1D" w:rsidRPr="00965E58">
        <w:rPr>
          <w:rFonts w:ascii="Times New Roman" w:eastAsia="Times New Roman" w:hAnsi="Times New Roman" w:cs="Times New Roman"/>
          <w:bCs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F93C1D" w:rsidRPr="00965E58">
        <w:rPr>
          <w:rFonts w:ascii="Times New Roman" w:eastAsia="Times New Roman" w:hAnsi="Times New Roman" w:cs="Times New Roman"/>
          <w:bCs/>
          <w:lang w:val="en-US"/>
        </w:rPr>
        <w:t>Chláir</w:t>
      </w:r>
      <w:proofErr w:type="spellEnd"/>
      <w:r w:rsidR="00F93C1D" w:rsidRPr="00965E58">
        <w:rPr>
          <w:rFonts w:ascii="Times New Roman" w:eastAsia="Times New Roman" w:hAnsi="Times New Roman" w:cs="Times New Roman"/>
          <w:bCs/>
          <w:lang w:val="en-US"/>
        </w:rPr>
        <w:t xml:space="preserve"> for Fleadh Cheoil</w:t>
      </w:r>
      <w:r w:rsidRPr="00965E5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F93C1D" w:rsidRPr="00965E58">
        <w:rPr>
          <w:rFonts w:ascii="Times New Roman" w:eastAsia="Times New Roman" w:hAnsi="Times New Roman" w:cs="Times New Roman"/>
          <w:bCs/>
          <w:lang w:val="en-US"/>
        </w:rPr>
        <w:t>na</w:t>
      </w:r>
      <w:r w:rsidRPr="00965E5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F93C1D" w:rsidRPr="00965E58">
        <w:rPr>
          <w:rFonts w:ascii="Times New Roman" w:eastAsia="Times New Roman" w:hAnsi="Times New Roman" w:cs="Times New Roman"/>
          <w:bCs/>
          <w:lang w:val="en-US"/>
        </w:rPr>
        <w:t>Mumhan and five will qualify</w:t>
      </w:r>
      <w:r w:rsidR="0084413D" w:rsidRPr="00965E58">
        <w:rPr>
          <w:rFonts w:ascii="Times New Roman" w:eastAsia="Times New Roman" w:hAnsi="Times New Roman" w:cs="Times New Roman"/>
          <w:bCs/>
          <w:lang w:val="en-US"/>
        </w:rPr>
        <w:t xml:space="preserve"> at Fleadh Cheoil</w:t>
      </w:r>
      <w:r w:rsidRPr="00965E5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84413D" w:rsidRPr="00965E58">
        <w:rPr>
          <w:rFonts w:ascii="Times New Roman" w:eastAsia="Times New Roman" w:hAnsi="Times New Roman" w:cs="Times New Roman"/>
          <w:bCs/>
          <w:lang w:val="en-US"/>
        </w:rPr>
        <w:t>na</w:t>
      </w:r>
      <w:r w:rsidRPr="00965E5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84413D" w:rsidRPr="00965E58">
        <w:rPr>
          <w:rFonts w:ascii="Times New Roman" w:eastAsia="Times New Roman" w:hAnsi="Times New Roman" w:cs="Times New Roman"/>
          <w:bCs/>
          <w:lang w:val="en-US"/>
        </w:rPr>
        <w:t>Mumhan for</w:t>
      </w:r>
      <w:r w:rsidRPr="00965E5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F93C1D" w:rsidRPr="00965E58">
        <w:rPr>
          <w:rFonts w:ascii="Times New Roman" w:eastAsia="Times New Roman" w:hAnsi="Times New Roman" w:cs="Times New Roman"/>
          <w:bCs/>
          <w:lang w:val="en-US"/>
        </w:rPr>
        <w:t>Fleadh Cheoil</w:t>
      </w:r>
      <w:r w:rsidRPr="00965E5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F93C1D" w:rsidRPr="00965E58">
        <w:rPr>
          <w:rFonts w:ascii="Times New Roman" w:eastAsia="Times New Roman" w:hAnsi="Times New Roman" w:cs="Times New Roman"/>
          <w:bCs/>
          <w:lang w:val="en-US"/>
        </w:rPr>
        <w:t>na</w:t>
      </w:r>
      <w:r w:rsidRPr="00965E58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F93C1D" w:rsidRPr="00965E58">
        <w:rPr>
          <w:rFonts w:ascii="Times New Roman" w:eastAsia="Times New Roman" w:hAnsi="Times New Roman" w:cs="Times New Roman"/>
          <w:bCs/>
          <w:lang w:val="en-US"/>
        </w:rPr>
        <w:t>hÉireann</w:t>
      </w:r>
      <w:proofErr w:type="spellEnd"/>
      <w:r w:rsidR="00F93C1D" w:rsidRPr="00965E58">
        <w:rPr>
          <w:rFonts w:ascii="Times New Roman" w:eastAsia="Times New Roman" w:hAnsi="Times New Roman" w:cs="Times New Roman"/>
          <w:bCs/>
          <w:lang w:val="en-US"/>
        </w:rPr>
        <w:t>.</w:t>
      </w:r>
    </w:p>
    <w:p w:rsidR="00BD044E" w:rsidRDefault="00BD044E" w:rsidP="00872FD6">
      <w:pPr>
        <w:keepNext/>
        <w:tabs>
          <w:tab w:val="left" w:pos="2268"/>
        </w:tabs>
        <w:spacing w:after="0" w:line="240" w:lineRule="auto"/>
        <w:ind w:left="2268" w:hanging="269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BD044E" w:rsidRPr="00965E58" w:rsidRDefault="005A5B7C" w:rsidP="00872FD6">
      <w:pPr>
        <w:keepNext/>
        <w:tabs>
          <w:tab w:val="left" w:pos="2268"/>
        </w:tabs>
        <w:spacing w:after="0" w:line="240" w:lineRule="auto"/>
        <w:ind w:left="2268" w:hanging="269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F93C1D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In addition, the five </w:t>
      </w:r>
      <w:r w:rsidR="00BD044E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competitors who qualify</w:t>
      </w:r>
      <w:r w:rsidR="00965E58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BD044E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</w:t>
      </w:r>
      <w:r w:rsidR="00F93C1D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Under 15 at Fleadh Cheoil an </w:t>
      </w:r>
      <w:proofErr w:type="spellStart"/>
      <w:r w:rsidR="00F93C1D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</w:t>
      </w:r>
      <w:r w:rsidR="00BD044E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láir</w:t>
      </w:r>
      <w:proofErr w:type="spellEnd"/>
      <w:r w:rsidR="00BD044E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and go on to compete in Fleadh Cheoil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BD044E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BD044E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Mumhan will each be </w:t>
      </w:r>
      <w:r w:rsidR="00EB7C60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entitled</w:t>
      </w:r>
      <w:r w:rsidR="00EB7C6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to a </w:t>
      </w:r>
      <w:r w:rsidR="00BD044E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50% scholarship (Value €440) </w:t>
      </w:r>
      <w:r w:rsidR="00E91DBA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for the July </w:t>
      </w:r>
      <w:r w:rsidR="00333082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course in </w:t>
      </w:r>
      <w:proofErr w:type="spellStart"/>
      <w:r w:rsidR="00333082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Col</w:t>
      </w:r>
      <w:r w:rsidR="008D2A53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áiste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D2A53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Laichtín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8D2A53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Naofa, Inis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D2A53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Oírr</w:t>
      </w:r>
      <w:proofErr w:type="spellEnd"/>
      <w:r w:rsidR="00BD044E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the following year.</w:t>
      </w:r>
      <w:r w:rsidR="00F93C1D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F93C1D" w:rsidRP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F93C1D" w:rsidRPr="00872FD6" w:rsidRDefault="00F93C1D" w:rsidP="00872FD6">
      <w:pPr>
        <w:keepNext/>
        <w:tabs>
          <w:tab w:val="left" w:pos="2268"/>
        </w:tabs>
        <w:spacing w:after="0" w:line="240" w:lineRule="auto"/>
        <w:ind w:left="2268" w:hanging="269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A5B7C" w:rsidRPr="00872FD6" w:rsidRDefault="00FD18B6" w:rsidP="00872FD6">
      <w:pPr>
        <w:keepNext/>
        <w:tabs>
          <w:tab w:val="left" w:pos="2268"/>
        </w:tabs>
        <w:spacing w:after="0" w:line="240" w:lineRule="auto"/>
        <w:ind w:left="2693" w:hanging="269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Eolas</w:t>
      </w:r>
      <w:proofErr w:type="gramStart"/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:Information</w:t>
      </w:r>
      <w:proofErr w:type="spellEnd"/>
      <w:proofErr w:type="gramEnd"/>
      <w:r w:rsid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F93C1D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In the </w:t>
      </w:r>
      <w:proofErr w:type="spellStart"/>
      <w:r w:rsidR="00F93C1D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Eolas</w:t>
      </w:r>
      <w:proofErr w:type="spellEnd"/>
      <w:r w:rsidR="00F93C1D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section the following information will be expected:      </w:t>
      </w:r>
    </w:p>
    <w:p w:rsidR="00872FD6" w:rsidRDefault="005A5B7C" w:rsidP="00872FD6">
      <w:pPr>
        <w:keepNext/>
        <w:tabs>
          <w:tab w:val="left" w:pos="2268"/>
        </w:tabs>
        <w:spacing w:after="0" w:line="240" w:lineRule="auto"/>
        <w:ind w:left="2693" w:hanging="269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F93C1D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Under 9 to</w:t>
      </w:r>
      <w:r w:rsid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have 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knowledge</w:t>
      </w:r>
      <w:r w:rsid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Comhaltas;</w:t>
      </w:r>
    </w:p>
    <w:p w:rsidR="00872FD6" w:rsidRDefault="00872FD6" w:rsidP="00872FD6">
      <w:pPr>
        <w:keepNext/>
        <w:tabs>
          <w:tab w:val="left" w:pos="2268"/>
        </w:tabs>
        <w:spacing w:after="0" w:line="240" w:lineRule="auto"/>
        <w:ind w:left="2693" w:hanging="2693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gramStart"/>
      <w:r w:rsidR="00F93C1D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Under 11 and 13 to have </w:t>
      </w:r>
      <w:r w:rsidR="00965E58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knowledge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Comhaltas and the G.A.A.</w:t>
      </w:r>
      <w:proofErr w:type="gramEnd"/>
    </w:p>
    <w:p w:rsidR="00F93C1D" w:rsidRPr="00872FD6" w:rsidRDefault="00872FD6" w:rsidP="00872FD6">
      <w:pPr>
        <w:keepNext/>
        <w:tabs>
          <w:tab w:val="left" w:pos="2268"/>
        </w:tabs>
        <w:spacing w:after="0" w:line="240" w:lineRule="auto"/>
        <w:ind w:left="2268" w:hanging="226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F93C1D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Under 15 and under 18 to have a knowle</w:t>
      </w:r>
      <w:r w:rsidR="005A5B7C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dge of Comhaltas, the G.A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.A.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Conradh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FD18B6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Gaeilge, </w:t>
      </w:r>
      <w:proofErr w:type="spellStart"/>
      <w:r w:rsidR="003070F5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Glór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3070F5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70F5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nGael</w:t>
      </w:r>
      <w:proofErr w:type="spellEnd"/>
      <w:r w:rsidR="003070F5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R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3070F5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3070F5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 ,</w:t>
      </w:r>
      <w:r w:rsidR="00FD18B6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TG4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FD18B6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&amp;</w:t>
      </w:r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70F5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Udarásna</w:t>
      </w:r>
      <w:proofErr w:type="spellEnd"/>
      <w:r w:rsidR="00965E5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070F5" w:rsidRPr="00872FD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Gaeltachta</w:t>
      </w:r>
      <w:proofErr w:type="spellEnd"/>
    </w:p>
    <w:p w:rsidR="00F93C1D" w:rsidRDefault="00F93C1D" w:rsidP="00872FD6">
      <w:pPr>
        <w:tabs>
          <w:tab w:val="left" w:pos="2268"/>
        </w:tabs>
        <w:spacing w:after="0" w:line="240" w:lineRule="auto"/>
        <w:ind w:left="2268" w:hanging="269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Basic information is sufficient.</w:t>
      </w:r>
      <w:r w:rsidR="003070F5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In the case of Comhaltas, emphasis will be on local Comhaltas activity.</w:t>
      </w:r>
    </w:p>
    <w:p w:rsidR="00FF7F58" w:rsidRDefault="00FF7F58" w:rsidP="00872FD6">
      <w:pPr>
        <w:tabs>
          <w:tab w:val="left" w:pos="2268"/>
        </w:tabs>
        <w:spacing w:after="0" w:line="240" w:lineRule="auto"/>
        <w:ind w:left="2268" w:hanging="2693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2FD6" w:rsidRPr="00872FD6" w:rsidRDefault="00872FD6" w:rsidP="00872FD6">
      <w:pPr>
        <w:tabs>
          <w:tab w:val="left" w:pos="2694"/>
        </w:tabs>
        <w:spacing w:after="0" w:line="240" w:lineRule="auto"/>
        <w:ind w:left="2693" w:hanging="2693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C16086" w:rsidRPr="00C16086" w:rsidRDefault="00C16086" w:rsidP="00C16086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Táille</w:t>
      </w:r>
      <w:proofErr w:type="spellEnd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               Members €5 do </w:t>
      </w:r>
      <w:proofErr w:type="spellStart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gach</w:t>
      </w:r>
      <w:proofErr w:type="spellEnd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comórtas</w:t>
      </w:r>
      <w:proofErr w:type="spellEnd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NON MEMBERS €12 do </w:t>
      </w:r>
      <w:proofErr w:type="spellStart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gach</w:t>
      </w:r>
      <w:proofErr w:type="spellEnd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160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comórtas</w:t>
      </w:r>
      <w:proofErr w:type="spellEnd"/>
    </w:p>
    <w:p w:rsidR="00FF7F58" w:rsidRPr="00872FD6" w:rsidRDefault="00FF7F58" w:rsidP="00872FD6">
      <w:pPr>
        <w:keepNext/>
        <w:tabs>
          <w:tab w:val="left" w:pos="2268"/>
        </w:tabs>
        <w:spacing w:after="0" w:line="240" w:lineRule="auto"/>
        <w:ind w:left="2694" w:hanging="269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93C1D" w:rsidRPr="00872FD6" w:rsidRDefault="00F93C1D" w:rsidP="00F93C1D">
      <w:pPr>
        <w:tabs>
          <w:tab w:val="left" w:pos="2694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F93C1D" w:rsidRPr="00872FD6" w:rsidRDefault="00F93C1D" w:rsidP="00872FD6">
      <w:pPr>
        <w:tabs>
          <w:tab w:val="left" w:pos="2268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Marking Scheme:       </w:t>
      </w:r>
      <w:r w:rsid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Cruinneasagus</w:t>
      </w:r>
      <w:proofErr w:type="spellEnd"/>
      <w:r w:rsidR="00965E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Líofacht</w:t>
      </w:r>
      <w:proofErr w:type="spellEnd"/>
      <w:r w:rsidR="003070F5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FD3398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Accuracy and </w:t>
      </w:r>
      <w:r w:rsidR="003070F5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Fluency</w:t>
      </w:r>
      <w:proofErr w:type="gramStart"/>
      <w:r w:rsidR="003070F5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55</w:t>
      </w:r>
      <w:proofErr w:type="gramEnd"/>
      <w:r w:rsidR="003070F5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93C1D" w:rsidRDefault="003070F5" w:rsidP="00872FD6">
      <w:pPr>
        <w:tabs>
          <w:tab w:val="left" w:pos="2268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Eolas</w:t>
      </w:r>
      <w:proofErr w:type="spell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(Information) 25.Dánnóscéal (Poem or Story) 20.</w:t>
      </w:r>
      <w:proofErr w:type="gramEnd"/>
    </w:p>
    <w:p w:rsidR="00FF7F58" w:rsidRPr="00872FD6" w:rsidRDefault="00FF7F58" w:rsidP="00872FD6">
      <w:pPr>
        <w:tabs>
          <w:tab w:val="left" w:pos="2268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3CA6" w:rsidRPr="00872FD6" w:rsidRDefault="00623CA6" w:rsidP="00F93C1D">
      <w:pPr>
        <w:tabs>
          <w:tab w:val="left" w:pos="2694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51D2" w:rsidRPr="00872FD6" w:rsidRDefault="00A551D2" w:rsidP="00872FD6">
      <w:pPr>
        <w:tabs>
          <w:tab w:val="left" w:pos="2268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Duration</w:t>
      </w:r>
      <w:r w:rsid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The duration of time allocated to each competitor is as follows:</w:t>
      </w:r>
    </w:p>
    <w:p w:rsidR="00F93C1D" w:rsidRDefault="00A551D2" w:rsidP="00872FD6">
      <w:pPr>
        <w:tabs>
          <w:tab w:val="left" w:pos="2268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U9 and U11: 6-7 mins,U13</w:t>
      </w:r>
      <w:r w:rsidR="008D2A53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>U15:9-10mins,U18:11-12</w:t>
      </w:r>
      <w:r w:rsidR="008D2A53"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mins.</w:t>
      </w:r>
    </w:p>
    <w:p w:rsidR="00FF7F58" w:rsidRPr="00872FD6" w:rsidRDefault="00FF7F58" w:rsidP="00872FD6">
      <w:pPr>
        <w:tabs>
          <w:tab w:val="left" w:pos="2268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C1D" w:rsidRPr="00872FD6" w:rsidRDefault="00F93C1D" w:rsidP="00F93C1D">
      <w:pPr>
        <w:tabs>
          <w:tab w:val="left" w:pos="2694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C1D" w:rsidRPr="00872FD6" w:rsidRDefault="00F93C1D" w:rsidP="00F93C1D">
      <w:pPr>
        <w:tabs>
          <w:tab w:val="left" w:pos="2694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Poems </w:t>
      </w:r>
      <w:proofErr w:type="gramStart"/>
      <w:r w:rsidRPr="00872F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etc :</w:t>
      </w:r>
      <w:proofErr w:type="gramEnd"/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A list of suitable poems is available on </w:t>
      </w:r>
      <w:hyperlink r:id="rId7" w:tgtFrame="_blank" w:history="1">
        <w:r w:rsidR="0089502E" w:rsidRPr="00872FD6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http://comhaltas.ie/education/comhra/</w:t>
        </w:r>
      </w:hyperlink>
    </w:p>
    <w:p w:rsidR="00F93C1D" w:rsidRDefault="00F93C1D" w:rsidP="009A49D2">
      <w:pPr>
        <w:tabs>
          <w:tab w:val="left" w:pos="2694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72F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</w:t>
      </w:r>
    </w:p>
    <w:p w:rsidR="00FF7F58" w:rsidRPr="00872FD6" w:rsidRDefault="00FF7F58" w:rsidP="00F93C1D">
      <w:pPr>
        <w:tabs>
          <w:tab w:val="left" w:pos="2694"/>
        </w:tabs>
        <w:spacing w:after="0" w:line="240" w:lineRule="auto"/>
        <w:ind w:left="2694" w:hanging="269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93C1D" w:rsidRPr="00872FD6" w:rsidRDefault="00F93C1D" w:rsidP="00F93C1D">
      <w:pPr>
        <w:tabs>
          <w:tab w:val="left" w:pos="2552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93C1D" w:rsidRPr="00965E58" w:rsidRDefault="00F93C1D" w:rsidP="00F93C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872FD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Please return entries with entry fees by </w:t>
      </w:r>
      <w:r w:rsidR="00965E5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Friday</w:t>
      </w:r>
      <w:r w:rsidR="00E91DBA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231F32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24</w:t>
      </w:r>
      <w:r w:rsidR="00231F32" w:rsidRPr="00231F32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 w:rsidR="00231F32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April </w:t>
      </w:r>
    </w:p>
    <w:p w:rsidR="00C16086" w:rsidRDefault="00C16086" w:rsidP="00C16086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Members’</w:t>
      </w:r>
      <w:r w:rsidRPr="00C160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entri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es to branch Secretary ONLY.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C16086" w:rsidRPr="00C16086" w:rsidRDefault="00C16086" w:rsidP="00C16086">
      <w:pPr>
        <w:keepNext/>
        <w:spacing w:after="0" w:line="240" w:lineRule="auto"/>
        <w:ind w:left="2552" w:hanging="2552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Non members to Aine Ni Aodha, C.C.E. Lios UI Chathasaigh .Inis, Co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Chlair ONLY </w:t>
      </w:r>
      <w:r w:rsidRPr="00C16086"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  <w:t xml:space="preserve"> </w:t>
      </w:r>
    </w:p>
    <w:p w:rsidR="009A49D2" w:rsidRDefault="009A49D2" w:rsidP="00F93C1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</w:p>
    <w:p w:rsidR="00C16086" w:rsidRDefault="00C16086" w:rsidP="00F93C1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GB"/>
        </w:rPr>
      </w:pPr>
    </w:p>
    <w:p w:rsidR="00F93C1D" w:rsidRPr="00932CD9" w:rsidRDefault="00F93C1D" w:rsidP="00F93C1D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GB"/>
        </w:rPr>
      </w:pPr>
      <w:r w:rsidRPr="00932CD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GB"/>
        </w:rPr>
        <w:t>Late entries not accepted</w:t>
      </w:r>
    </w:p>
    <w:p w:rsidR="00872FD6" w:rsidRDefault="00872FD6" w:rsidP="00932CD9">
      <w:pPr>
        <w:pStyle w:val="Header"/>
        <w:tabs>
          <w:tab w:val="left" w:pos="2694"/>
        </w:tabs>
        <w:rPr>
          <w:rFonts w:ascii="Times New Roman" w:hAnsi="Times New Roman" w:cs="Times New Roman"/>
          <w:b/>
          <w:sz w:val="24"/>
          <w:szCs w:val="24"/>
        </w:rPr>
      </w:pPr>
    </w:p>
    <w:p w:rsidR="00EF30FE" w:rsidRPr="00872FD6" w:rsidRDefault="00EF30FE" w:rsidP="00FF7F58">
      <w:pPr>
        <w:pStyle w:val="Header"/>
        <w:tabs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93A" w:rsidRPr="00231F32" w:rsidRDefault="00E91DBA" w:rsidP="00231F32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8E4730">
        <w:rPr>
          <w:rFonts w:ascii="Times New Roman" w:hAnsi="Times New Roman"/>
        </w:rPr>
        <w:t xml:space="preserve">In the event of a dispute, a </w:t>
      </w:r>
      <w:r w:rsidRPr="008E4730">
        <w:rPr>
          <w:rFonts w:ascii="Times New Roman" w:hAnsi="Times New Roman"/>
          <w:b/>
          <w:bCs/>
        </w:rPr>
        <w:t xml:space="preserve">certificate of age </w:t>
      </w:r>
      <w:r w:rsidRPr="008E4730">
        <w:rPr>
          <w:rFonts w:ascii="Times New Roman" w:hAnsi="Times New Roman"/>
        </w:rPr>
        <w:t xml:space="preserve">must be produced </w:t>
      </w:r>
      <w:r w:rsidRPr="008E4730">
        <w:rPr>
          <w:rFonts w:ascii="Times New Roman" w:hAnsi="Times New Roman"/>
          <w:b/>
          <w:bCs/>
        </w:rPr>
        <w:t xml:space="preserve">within 7 days </w:t>
      </w:r>
      <w:r w:rsidRPr="008E4730">
        <w:rPr>
          <w:rFonts w:ascii="Times New Roman" w:hAnsi="Times New Roman"/>
        </w:rPr>
        <w:t>of the competition, if</w:t>
      </w:r>
      <w:r w:rsidR="00965E58">
        <w:rPr>
          <w:rFonts w:ascii="Times New Roman" w:hAnsi="Times New Roman"/>
        </w:rPr>
        <w:t xml:space="preserve"> </w:t>
      </w:r>
      <w:r w:rsidRPr="008E4730">
        <w:rPr>
          <w:rFonts w:ascii="Times New Roman" w:hAnsi="Times New Roman"/>
        </w:rPr>
        <w:t>requested by the County</w:t>
      </w:r>
      <w:r w:rsidR="00965E58">
        <w:rPr>
          <w:rFonts w:ascii="Times New Roman" w:hAnsi="Times New Roman"/>
        </w:rPr>
        <w:t xml:space="preserve"> / Regional / Provincial / C.C.E</w:t>
      </w:r>
      <w:r w:rsidRPr="008E4730">
        <w:rPr>
          <w:rFonts w:ascii="Times New Roman" w:hAnsi="Times New Roman"/>
        </w:rPr>
        <w:t xml:space="preserve">. </w:t>
      </w:r>
      <w:proofErr w:type="spellStart"/>
      <w:r w:rsidRPr="008E4730">
        <w:rPr>
          <w:rFonts w:ascii="Times New Roman" w:hAnsi="Times New Roman"/>
        </w:rPr>
        <w:t>Rúnaí</w:t>
      </w:r>
      <w:proofErr w:type="spellEnd"/>
      <w:r w:rsidRPr="008E4730">
        <w:rPr>
          <w:rFonts w:ascii="Times New Roman" w:hAnsi="Times New Roman"/>
        </w:rPr>
        <w:t xml:space="preserve">. </w:t>
      </w:r>
      <w:r w:rsidRPr="008E4730">
        <w:rPr>
          <w:rFonts w:ascii="Times New Roman" w:hAnsi="Times New Roman"/>
          <w:b/>
          <w:bCs/>
          <w:i/>
          <w:iCs/>
        </w:rPr>
        <w:t>Failure to do so will entail automatic</w:t>
      </w:r>
      <w:r>
        <w:rPr>
          <w:rFonts w:ascii="Times New Roman" w:hAnsi="Times New Roman"/>
          <w:b/>
          <w:bCs/>
          <w:i/>
          <w:iCs/>
        </w:rPr>
        <w:t xml:space="preserve"> disqualification</w:t>
      </w:r>
      <w:r w:rsidR="00231F32">
        <w:rPr>
          <w:rFonts w:ascii="Times New Roman" w:hAnsi="Times New Roman"/>
          <w:b/>
          <w:bCs/>
          <w:i/>
          <w:iCs/>
        </w:rPr>
        <w:t>.</w:t>
      </w:r>
      <w:r w:rsidR="00F93C1D" w:rsidRPr="00872F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193A" w:rsidRPr="00231F32" w:rsidSect="002464A0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B646D"/>
    <w:rsid w:val="00014C8D"/>
    <w:rsid w:val="0004286B"/>
    <w:rsid w:val="00045524"/>
    <w:rsid w:val="000517FC"/>
    <w:rsid w:val="00053C22"/>
    <w:rsid w:val="00054CB7"/>
    <w:rsid w:val="00093269"/>
    <w:rsid w:val="000C29AB"/>
    <w:rsid w:val="0012238C"/>
    <w:rsid w:val="001301FF"/>
    <w:rsid w:val="00192421"/>
    <w:rsid w:val="001A0544"/>
    <w:rsid w:val="001E0ECF"/>
    <w:rsid w:val="00210D4D"/>
    <w:rsid w:val="00231F32"/>
    <w:rsid w:val="002464A0"/>
    <w:rsid w:val="002870CE"/>
    <w:rsid w:val="002C7B52"/>
    <w:rsid w:val="003070F5"/>
    <w:rsid w:val="003111B4"/>
    <w:rsid w:val="003143E2"/>
    <w:rsid w:val="00333082"/>
    <w:rsid w:val="003557C0"/>
    <w:rsid w:val="003914EE"/>
    <w:rsid w:val="00391B8C"/>
    <w:rsid w:val="003D1C5E"/>
    <w:rsid w:val="0041307B"/>
    <w:rsid w:val="00446189"/>
    <w:rsid w:val="00452A53"/>
    <w:rsid w:val="004841FF"/>
    <w:rsid w:val="00492BCE"/>
    <w:rsid w:val="0049388D"/>
    <w:rsid w:val="004A6423"/>
    <w:rsid w:val="00517D25"/>
    <w:rsid w:val="00575A1B"/>
    <w:rsid w:val="005A5B7C"/>
    <w:rsid w:val="00604AC1"/>
    <w:rsid w:val="0062193A"/>
    <w:rsid w:val="00623CA6"/>
    <w:rsid w:val="006255C1"/>
    <w:rsid w:val="00720B83"/>
    <w:rsid w:val="00732DCA"/>
    <w:rsid w:val="0084413D"/>
    <w:rsid w:val="00872FD6"/>
    <w:rsid w:val="00891E52"/>
    <w:rsid w:val="00893BE7"/>
    <w:rsid w:val="0089502E"/>
    <w:rsid w:val="008B646D"/>
    <w:rsid w:val="008D2A53"/>
    <w:rsid w:val="009078AC"/>
    <w:rsid w:val="00932CD9"/>
    <w:rsid w:val="009579E5"/>
    <w:rsid w:val="0096006C"/>
    <w:rsid w:val="009604C1"/>
    <w:rsid w:val="00965E58"/>
    <w:rsid w:val="00967C91"/>
    <w:rsid w:val="00990366"/>
    <w:rsid w:val="009A49D2"/>
    <w:rsid w:val="009B3B3E"/>
    <w:rsid w:val="009D5CCB"/>
    <w:rsid w:val="009D665B"/>
    <w:rsid w:val="009F4C6F"/>
    <w:rsid w:val="00A23973"/>
    <w:rsid w:val="00A438A4"/>
    <w:rsid w:val="00A551D2"/>
    <w:rsid w:val="00A566D4"/>
    <w:rsid w:val="00A93DFB"/>
    <w:rsid w:val="00AE335A"/>
    <w:rsid w:val="00AE7E71"/>
    <w:rsid w:val="00B14FC7"/>
    <w:rsid w:val="00B24A45"/>
    <w:rsid w:val="00B802A0"/>
    <w:rsid w:val="00BD044E"/>
    <w:rsid w:val="00BE5432"/>
    <w:rsid w:val="00C16086"/>
    <w:rsid w:val="00C42F0F"/>
    <w:rsid w:val="00C67C15"/>
    <w:rsid w:val="00C946C2"/>
    <w:rsid w:val="00CA380D"/>
    <w:rsid w:val="00CD403F"/>
    <w:rsid w:val="00D00428"/>
    <w:rsid w:val="00D808B9"/>
    <w:rsid w:val="00D96F97"/>
    <w:rsid w:val="00DB730C"/>
    <w:rsid w:val="00DD38F8"/>
    <w:rsid w:val="00E04A80"/>
    <w:rsid w:val="00E12F2D"/>
    <w:rsid w:val="00E21109"/>
    <w:rsid w:val="00E324BC"/>
    <w:rsid w:val="00E46C42"/>
    <w:rsid w:val="00E60F15"/>
    <w:rsid w:val="00E91DBA"/>
    <w:rsid w:val="00EA4390"/>
    <w:rsid w:val="00EB0AA5"/>
    <w:rsid w:val="00EB7C60"/>
    <w:rsid w:val="00EC741A"/>
    <w:rsid w:val="00EF013B"/>
    <w:rsid w:val="00EF30FE"/>
    <w:rsid w:val="00F21DD1"/>
    <w:rsid w:val="00F31A7B"/>
    <w:rsid w:val="00F32F16"/>
    <w:rsid w:val="00F93C1D"/>
    <w:rsid w:val="00FB166E"/>
    <w:rsid w:val="00FD18B6"/>
    <w:rsid w:val="00FD3398"/>
    <w:rsid w:val="00FE2057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1D"/>
  </w:style>
  <w:style w:type="character" w:styleId="Hyperlink">
    <w:name w:val="Hyperlink"/>
    <w:basedOn w:val="DefaultParagraphFont"/>
    <w:uiPriority w:val="99"/>
    <w:semiHidden/>
    <w:unhideWhenUsed/>
    <w:rsid w:val="008950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02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8C"/>
  </w:style>
  <w:style w:type="paragraph" w:styleId="BalloonText">
    <w:name w:val="Balloon Text"/>
    <w:basedOn w:val="Normal"/>
    <w:link w:val="BalloonTextChar"/>
    <w:uiPriority w:val="99"/>
    <w:semiHidden/>
    <w:unhideWhenUsed/>
    <w:rsid w:val="0001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1D"/>
  </w:style>
  <w:style w:type="character" w:styleId="Hyperlink">
    <w:name w:val="Hyperlink"/>
    <w:basedOn w:val="DefaultParagraphFont"/>
    <w:uiPriority w:val="99"/>
    <w:semiHidden/>
    <w:unhideWhenUsed/>
    <w:rsid w:val="008950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02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8C"/>
  </w:style>
  <w:style w:type="paragraph" w:styleId="BalloonText">
    <w:name w:val="Balloon Text"/>
    <w:basedOn w:val="Normal"/>
    <w:link w:val="BalloonTextChar"/>
    <w:uiPriority w:val="99"/>
    <w:semiHidden/>
    <w:unhideWhenUsed/>
    <w:rsid w:val="0001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haltas.ie/education/comhr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mhaltas.ie/education/comhra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DAB4-FAAB-4ACC-8A76-F36771A2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Customer</cp:lastModifiedBy>
  <cp:revision>7</cp:revision>
  <cp:lastPrinted>2017-02-28T14:45:00Z</cp:lastPrinted>
  <dcterms:created xsi:type="dcterms:W3CDTF">2020-02-09T22:47:00Z</dcterms:created>
  <dcterms:modified xsi:type="dcterms:W3CDTF">2020-02-29T15:14:00Z</dcterms:modified>
</cp:coreProperties>
</file>